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E2" w:rsidRPr="00AB7CFE" w:rsidRDefault="00A856E2" w:rsidP="00A856E2">
      <w:pPr>
        <w:pStyle w:val="ConsPlusNormal"/>
        <w:tabs>
          <w:tab w:val="left" w:pos="142"/>
        </w:tabs>
        <w:ind w:left="6521"/>
        <w:rPr>
          <w:rFonts w:ascii="Times New Roman" w:hAnsi="Times New Roman" w:cs="Times New Roman"/>
        </w:rPr>
      </w:pPr>
      <w:r w:rsidRPr="00AB7CF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AB7CFE">
        <w:rPr>
          <w:rFonts w:ascii="Times New Roman" w:hAnsi="Times New Roman" w:cs="Times New Roman"/>
        </w:rPr>
        <w:t xml:space="preserve"> к </w:t>
      </w:r>
      <w:bookmarkStart w:id="0" w:name="_GoBack"/>
      <w:bookmarkEnd w:id="0"/>
      <w:r w:rsidRPr="00AB7CFE">
        <w:rPr>
          <w:rFonts w:ascii="Times New Roman" w:hAnsi="Times New Roman" w:cs="Times New Roman"/>
        </w:rPr>
        <w:t xml:space="preserve">приказу </w:t>
      </w:r>
    </w:p>
    <w:p w:rsidR="00A856E2" w:rsidRDefault="00A856E2" w:rsidP="00A856E2">
      <w:pPr>
        <w:pStyle w:val="ConsPlusNormal"/>
        <w:tabs>
          <w:tab w:val="left" w:pos="142"/>
        </w:tabs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 РА «Майминская РБ»</w:t>
      </w:r>
    </w:p>
    <w:p w:rsidR="00F76A7A" w:rsidRDefault="00A856E2" w:rsidP="00A856E2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AB7CFE">
        <w:rPr>
          <w:rFonts w:ascii="Times New Roman" w:hAnsi="Times New Roman"/>
          <w:sz w:val="20"/>
          <w:szCs w:val="20"/>
        </w:rPr>
        <w:t xml:space="preserve"> от 01.06.2023 г. № 154</w:t>
      </w:r>
    </w:p>
    <w:p w:rsidR="00A856E2" w:rsidRDefault="00A856E2" w:rsidP="00F7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AC8" w:rsidRPr="00F76A7A" w:rsidRDefault="00875AC8" w:rsidP="00F7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7A">
        <w:rPr>
          <w:rFonts w:ascii="Times New Roman" w:hAnsi="Times New Roman"/>
          <w:b/>
          <w:sz w:val="28"/>
          <w:szCs w:val="28"/>
        </w:rPr>
        <w:t>Правила обмена деловыми подарками</w:t>
      </w:r>
    </w:p>
    <w:p w:rsidR="00775F0C" w:rsidRPr="00F76A7A" w:rsidRDefault="00875AC8" w:rsidP="00F7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7A">
        <w:rPr>
          <w:rFonts w:ascii="Times New Roman" w:hAnsi="Times New Roman"/>
          <w:b/>
          <w:sz w:val="28"/>
          <w:szCs w:val="28"/>
        </w:rPr>
        <w:t>и знаками делового гостеприимства</w:t>
      </w:r>
    </w:p>
    <w:p w:rsidR="00875AC8" w:rsidRPr="00F76A7A" w:rsidRDefault="00875AC8" w:rsidP="00F7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7A">
        <w:rPr>
          <w:rFonts w:ascii="Times New Roman" w:hAnsi="Times New Roman"/>
          <w:b/>
          <w:sz w:val="28"/>
          <w:szCs w:val="28"/>
        </w:rPr>
        <w:t>в БУЗ РА «Майминская РБ»</w:t>
      </w:r>
    </w:p>
    <w:p w:rsidR="005C0BFF" w:rsidRPr="00F76A7A" w:rsidRDefault="00875AC8" w:rsidP="00F7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7A">
        <w:rPr>
          <w:rFonts w:ascii="Times New Roman" w:hAnsi="Times New Roman"/>
          <w:b/>
          <w:sz w:val="28"/>
          <w:szCs w:val="28"/>
        </w:rPr>
        <w:t>(ДАЛЕЕ - ПРАВИЛА)</w:t>
      </w:r>
    </w:p>
    <w:p w:rsidR="00875AC8" w:rsidRPr="00875AC8" w:rsidRDefault="00875AC8" w:rsidP="00875AC8">
      <w:pPr>
        <w:spacing w:after="0" w:line="240" w:lineRule="auto"/>
        <w:jc w:val="center"/>
        <w:rPr>
          <w:b/>
          <w:sz w:val="24"/>
        </w:rPr>
      </w:pP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обмена деловыми подарками и знаками делового гостеприимства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</w:t>
      </w:r>
      <w:r w:rsidRPr="00875AC8">
        <w:rPr>
          <w:rFonts w:ascii="Times New Roman" w:eastAsia="Times New Roman" w:hAnsi="Times New Roman"/>
          <w:b/>
          <w:spacing w:val="2"/>
          <w:sz w:val="28"/>
          <w:szCs w:val="24"/>
          <w:lang w:eastAsia="ru-RU"/>
        </w:rPr>
        <w:t>БУЗ РА «Майминская РБ»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Учреждение), предупреждения коррупции в Учреждении, соблюдения требований по предотвращению и урегулированию конфликта интересов на государственной службе.</w:t>
      </w:r>
      <w:proofErr w:type="gramEnd"/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Деловые подарки, «корпоративное» гостеприимство и представительские мероприятия должны рассматриваться работниками Учреждения  только как инструмент для установления и поддержания деловых отношений и как проявление общепринятой вежливости. 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875AC8" w:rsidRDefault="00875AC8" w:rsidP="00875AC8">
      <w:pPr>
        <w:numPr>
          <w:ilvl w:val="0"/>
          <w:numId w:val="2"/>
        </w:numPr>
        <w:suppressAutoHyphens w:val="0"/>
        <w:spacing w:after="0" w:line="240" w:lineRule="auto"/>
        <w:ind w:left="0" w:right="-18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быть прямо связаны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уставными целями деятельности Учреждения, либо с памятными датами, юбилеями, общенациональными праздниками и т.п.;</w:t>
      </w:r>
    </w:p>
    <w:p w:rsidR="00875AC8" w:rsidRDefault="00875AC8" w:rsidP="00875AC8">
      <w:pPr>
        <w:numPr>
          <w:ilvl w:val="0"/>
          <w:numId w:val="2"/>
        </w:numPr>
        <w:suppressAutoHyphens w:val="0"/>
        <w:spacing w:after="0" w:line="240" w:lineRule="auto"/>
        <w:ind w:left="0" w:right="-18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быть разумно обоснованными, соразмерными и не являться предметами роскоши;</w:t>
      </w:r>
    </w:p>
    <w:p w:rsidR="00875AC8" w:rsidRDefault="00875AC8" w:rsidP="00875AC8">
      <w:pPr>
        <w:numPr>
          <w:ilvl w:val="0"/>
          <w:numId w:val="2"/>
        </w:numPr>
        <w:suppressAutoHyphens w:val="0"/>
        <w:spacing w:after="0" w:line="240" w:lineRule="auto"/>
        <w:ind w:left="0" w:right="-18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875AC8" w:rsidRDefault="00875AC8" w:rsidP="00875AC8">
      <w:pPr>
        <w:numPr>
          <w:ilvl w:val="0"/>
          <w:numId w:val="2"/>
        </w:numPr>
        <w:suppressAutoHyphens w:val="0"/>
        <w:spacing w:after="0" w:line="240" w:lineRule="auto"/>
        <w:ind w:left="0" w:right="-18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создавать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репутационного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875AC8" w:rsidRDefault="00875AC8" w:rsidP="00875AC8">
      <w:pPr>
        <w:numPr>
          <w:ilvl w:val="0"/>
          <w:numId w:val="2"/>
        </w:numPr>
        <w:suppressAutoHyphens w:val="0"/>
        <w:spacing w:after="0" w:line="240" w:lineRule="auto"/>
        <w:ind w:left="0" w:right="-18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Учреждением решения и т.д.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осуществления спонсорских, благотворительных программ и мероприятий работник Учреждения 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875AC8" w:rsidRDefault="00875AC8" w:rsidP="00875AC8">
      <w:pPr>
        <w:numPr>
          <w:ilvl w:val="0"/>
          <w:numId w:val="1"/>
        </w:numPr>
        <w:suppressAutoHyphens w:val="0"/>
        <w:spacing w:after="0" w:line="240" w:lineRule="auto"/>
        <w:ind w:left="0" w:right="-1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875AC8" w:rsidRDefault="00875AC8" w:rsidP="00875AC8">
      <w:pPr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5AC8" w:rsidRDefault="00875AC8" w:rsidP="00875AC8">
      <w:pPr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5AC8" w:rsidRDefault="00875AC8" w:rsidP="00875AC8">
      <w:pPr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5AC8" w:rsidRDefault="00875AC8"/>
    <w:sectPr w:rsidR="0087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94F"/>
    <w:multiLevelType w:val="hybridMultilevel"/>
    <w:tmpl w:val="AD90F5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D"/>
    <w:rsid w:val="005C0BFF"/>
    <w:rsid w:val="00775F0C"/>
    <w:rsid w:val="00875AC8"/>
    <w:rsid w:val="00A856E2"/>
    <w:rsid w:val="00D07B9D"/>
    <w:rsid w:val="00E204CC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urist-konsult</dc:creator>
  <cp:keywords/>
  <dc:description/>
  <cp:lastModifiedBy>User</cp:lastModifiedBy>
  <cp:revision>4</cp:revision>
  <dcterms:created xsi:type="dcterms:W3CDTF">2016-06-09T05:18:00Z</dcterms:created>
  <dcterms:modified xsi:type="dcterms:W3CDTF">2023-06-01T02:21:00Z</dcterms:modified>
</cp:coreProperties>
</file>